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169" w:rsidRPr="003E7B34" w:rsidRDefault="00E43169" w:rsidP="00E43169">
      <w:pPr>
        <w:pStyle w:val="StandardWeb"/>
        <w:jc w:val="center"/>
        <w:rPr>
          <w:rFonts w:asciiTheme="minorHAnsi" w:hAnsiTheme="minorHAnsi" w:cstheme="minorHAnsi"/>
          <w:b/>
          <w:bCs/>
          <w:sz w:val="40"/>
          <w:szCs w:val="40"/>
        </w:rPr>
      </w:pPr>
      <w:r w:rsidRPr="003E7B34">
        <w:rPr>
          <w:rStyle w:val="Fett"/>
          <w:rFonts w:asciiTheme="minorHAnsi" w:hAnsiTheme="minorHAnsi" w:cstheme="minorHAnsi"/>
          <w:sz w:val="40"/>
          <w:szCs w:val="40"/>
        </w:rPr>
        <w:t>Herbert Bayer Bauhaus</w:t>
      </w:r>
      <w:r w:rsidRPr="003E7B34">
        <w:rPr>
          <w:rFonts w:asciiTheme="minorHAnsi" w:hAnsiTheme="minorHAnsi" w:cstheme="minorHAnsi"/>
          <w:b/>
          <w:bCs/>
          <w:sz w:val="40"/>
          <w:szCs w:val="40"/>
        </w:rPr>
        <w:t xml:space="preserve"> Weimar </w:t>
      </w:r>
      <w:r w:rsidR="00BF0A3C" w:rsidRPr="003E7B34">
        <w:rPr>
          <w:rFonts w:asciiTheme="minorHAnsi" w:hAnsiTheme="minorHAnsi" w:cstheme="minorHAnsi"/>
          <w:b/>
          <w:bCs/>
          <w:sz w:val="40"/>
          <w:szCs w:val="40"/>
        </w:rPr>
        <w:t>Notgeld</w:t>
      </w:r>
    </w:p>
    <w:p w:rsidR="00E43169" w:rsidRPr="003E7B34" w:rsidRDefault="00E43169" w:rsidP="00E43169">
      <w:pPr>
        <w:pStyle w:val="StandardWeb"/>
        <w:jc w:val="center"/>
        <w:rPr>
          <w:rFonts w:asciiTheme="minorHAnsi" w:hAnsiTheme="minorHAnsi" w:cstheme="minorHAnsi"/>
          <w:sz w:val="40"/>
          <w:szCs w:val="40"/>
        </w:rPr>
      </w:pPr>
      <w:r w:rsidRPr="003E7B34">
        <w:rPr>
          <w:rStyle w:val="Fett"/>
          <w:rFonts w:asciiTheme="minorHAnsi" w:hAnsiTheme="minorHAnsi" w:cstheme="minorHAnsi"/>
          <w:sz w:val="40"/>
          <w:szCs w:val="40"/>
        </w:rPr>
        <w:t xml:space="preserve">Nach einem Entwurf von Herbert Bayer aus dem Jahr 1923 für die Landesregierung Weimar entstandene Notgeldscheine!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Herbert Bayer zählte zu den bedeutendsten Grafikdesignern und Malern des Bauhauses Weimar.</w:t>
      </w:r>
      <w:r w:rsidRPr="003E7B34">
        <w:rPr>
          <w:rFonts w:asciiTheme="minorHAnsi" w:hAnsiTheme="minorHAnsi" w:cstheme="minorHAnsi"/>
          <w:sz w:val="36"/>
          <w:szCs w:val="36"/>
        </w:rPr>
        <w:t xml:space="preserv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 xml:space="preserve">Weimar, den 9. August 1923, Die Landesregierung,   </w:t>
      </w:r>
    </w:p>
    <w:p w:rsidR="00E43169" w:rsidRPr="003E7B34" w:rsidRDefault="00CB39F8" w:rsidP="00E43169">
      <w:pPr>
        <w:pStyle w:val="StandardWeb"/>
        <w:jc w:val="center"/>
        <w:rPr>
          <w:rFonts w:asciiTheme="minorHAnsi" w:hAnsiTheme="minorHAnsi" w:cstheme="minorHAnsi"/>
          <w:sz w:val="36"/>
          <w:szCs w:val="36"/>
        </w:rPr>
      </w:pPr>
      <w:r>
        <w:rPr>
          <w:rStyle w:val="Fett"/>
          <w:rFonts w:asciiTheme="minorHAnsi" w:hAnsiTheme="minorHAnsi" w:cstheme="minorHAnsi"/>
          <w:sz w:val="36"/>
          <w:szCs w:val="36"/>
          <w:u w:val="single"/>
        </w:rPr>
        <w:t>Zwei</w:t>
      </w:r>
      <w:r w:rsidR="00B46A57" w:rsidRPr="003E7B34">
        <w:rPr>
          <w:rStyle w:val="Fett"/>
          <w:rFonts w:asciiTheme="minorHAnsi" w:hAnsiTheme="minorHAnsi" w:cstheme="minorHAnsi"/>
          <w:sz w:val="36"/>
          <w:szCs w:val="36"/>
          <w:u w:val="single"/>
        </w:rPr>
        <w:t xml:space="preserve"> Millionen Mark, </w:t>
      </w:r>
      <w:proofErr w:type="gramStart"/>
      <w:r w:rsidR="00B46A57" w:rsidRPr="003E7B34">
        <w:rPr>
          <w:rStyle w:val="Fett"/>
          <w:rFonts w:asciiTheme="minorHAnsi" w:hAnsiTheme="minorHAnsi" w:cstheme="minorHAnsi"/>
          <w:sz w:val="36"/>
          <w:szCs w:val="36"/>
          <w:u w:val="single"/>
        </w:rPr>
        <w:t>g</w:t>
      </w:r>
      <w:r>
        <w:rPr>
          <w:rStyle w:val="Fett"/>
          <w:rFonts w:asciiTheme="minorHAnsi" w:hAnsiTheme="minorHAnsi" w:cstheme="minorHAnsi"/>
          <w:sz w:val="36"/>
          <w:szCs w:val="36"/>
          <w:u w:val="single"/>
        </w:rPr>
        <w:t>rau</w:t>
      </w:r>
      <w:r w:rsidR="00B46A57" w:rsidRPr="003E7B34">
        <w:rPr>
          <w:rStyle w:val="Fett"/>
          <w:rFonts w:asciiTheme="minorHAnsi" w:hAnsiTheme="minorHAnsi" w:cstheme="minorHAnsi"/>
          <w:sz w:val="36"/>
          <w:szCs w:val="36"/>
          <w:u w:val="single"/>
        </w:rPr>
        <w:t>,  Serie</w:t>
      </w:r>
      <w:proofErr w:type="gramEnd"/>
      <w:r w:rsidR="00B46A57" w:rsidRPr="003E7B34">
        <w:rPr>
          <w:rStyle w:val="Fett"/>
          <w:rFonts w:asciiTheme="minorHAnsi" w:hAnsiTheme="minorHAnsi" w:cstheme="minorHAnsi"/>
          <w:sz w:val="36"/>
          <w:szCs w:val="36"/>
          <w:u w:val="single"/>
        </w:rPr>
        <w:t xml:space="preserve"> </w:t>
      </w:r>
      <w:r>
        <w:rPr>
          <w:rStyle w:val="Fett"/>
          <w:rFonts w:asciiTheme="minorHAnsi" w:hAnsiTheme="minorHAnsi" w:cstheme="minorHAnsi"/>
          <w:sz w:val="36"/>
          <w:szCs w:val="36"/>
          <w:u w:val="single"/>
        </w:rPr>
        <w:t>D</w:t>
      </w:r>
      <w:r w:rsidR="00B46A57" w:rsidRPr="003E7B34">
        <w:rPr>
          <w:rStyle w:val="Fett"/>
          <w:rFonts w:asciiTheme="minorHAnsi" w:hAnsiTheme="minorHAnsi" w:cstheme="minorHAnsi"/>
          <w:sz w:val="36"/>
          <w:szCs w:val="36"/>
          <w:u w:val="single"/>
        </w:rPr>
        <w:t>, Nr.: </w:t>
      </w:r>
      <w:r>
        <w:rPr>
          <w:rStyle w:val="Fett"/>
          <w:rFonts w:asciiTheme="minorHAnsi" w:hAnsiTheme="minorHAnsi" w:cstheme="minorHAnsi"/>
          <w:sz w:val="36"/>
          <w:szCs w:val="36"/>
          <w:u w:val="single"/>
        </w:rPr>
        <w:t>49945</w:t>
      </w:r>
      <w:r w:rsidRPr="003E7B34">
        <w:rPr>
          <w:rStyle w:val="Fett"/>
          <w:rFonts w:asciiTheme="minorHAnsi" w:hAnsiTheme="minorHAnsi" w:cstheme="minorHAnsi"/>
          <w:sz w:val="36"/>
          <w:szCs w:val="36"/>
          <w:u w:val="single"/>
        </w:rPr>
        <w:t>*</w:t>
      </w:r>
    </w:p>
    <w:p w:rsidR="00E43169" w:rsidRPr="003E7B34" w:rsidRDefault="00B46A57"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u w:val="single"/>
        </w:rPr>
        <w:t xml:space="preserve">Zwei Millionen Mark, </w:t>
      </w:r>
      <w:r w:rsidR="00CB39F8">
        <w:rPr>
          <w:rStyle w:val="Fett"/>
          <w:rFonts w:asciiTheme="minorHAnsi" w:hAnsiTheme="minorHAnsi" w:cstheme="minorHAnsi"/>
          <w:sz w:val="36"/>
          <w:szCs w:val="36"/>
          <w:u w:val="single"/>
        </w:rPr>
        <w:t>braun</w:t>
      </w:r>
      <w:r w:rsidRPr="003E7B34">
        <w:rPr>
          <w:rStyle w:val="Fett"/>
          <w:rFonts w:asciiTheme="minorHAnsi" w:hAnsiTheme="minorHAnsi" w:cstheme="minorHAnsi"/>
          <w:sz w:val="36"/>
          <w:szCs w:val="36"/>
          <w:u w:val="single"/>
        </w:rPr>
        <w:t xml:space="preserve">, Serie </w:t>
      </w:r>
      <w:r w:rsidR="00CB39F8">
        <w:rPr>
          <w:rStyle w:val="Fett"/>
          <w:rFonts w:asciiTheme="minorHAnsi" w:hAnsiTheme="minorHAnsi" w:cstheme="minorHAnsi"/>
          <w:sz w:val="36"/>
          <w:szCs w:val="36"/>
          <w:u w:val="single"/>
        </w:rPr>
        <w:t>E</w:t>
      </w:r>
      <w:r w:rsidRPr="003E7B34">
        <w:rPr>
          <w:rStyle w:val="Fett"/>
          <w:rFonts w:asciiTheme="minorHAnsi" w:hAnsiTheme="minorHAnsi" w:cstheme="minorHAnsi"/>
          <w:sz w:val="36"/>
          <w:szCs w:val="36"/>
          <w:u w:val="single"/>
        </w:rPr>
        <w:t>, Nr.: </w:t>
      </w:r>
      <w:r w:rsidR="00CB39F8">
        <w:rPr>
          <w:rStyle w:val="Fett"/>
          <w:rFonts w:asciiTheme="minorHAnsi" w:hAnsiTheme="minorHAnsi" w:cstheme="minorHAnsi"/>
          <w:sz w:val="36"/>
          <w:szCs w:val="36"/>
          <w:u w:val="single"/>
        </w:rPr>
        <w:t>56499</w:t>
      </w:r>
      <w:r w:rsidRPr="003E7B34">
        <w:rPr>
          <w:rStyle w:val="Fett"/>
          <w:rFonts w:asciiTheme="minorHAnsi" w:hAnsiTheme="minorHAnsi" w:cstheme="minorHAnsi"/>
          <w:sz w:val="36"/>
          <w:szCs w:val="36"/>
          <w:u w:val="single"/>
        </w:rPr>
        <w:t>*</w:t>
      </w:r>
    </w:p>
    <w:p w:rsidR="00E43169" w:rsidRPr="003E7B34" w:rsidRDefault="00CB39F8" w:rsidP="00E43169">
      <w:pPr>
        <w:pStyle w:val="StandardWeb"/>
        <w:jc w:val="center"/>
        <w:rPr>
          <w:rFonts w:asciiTheme="minorHAnsi" w:hAnsiTheme="minorHAnsi" w:cstheme="minorHAnsi"/>
          <w:sz w:val="36"/>
          <w:szCs w:val="36"/>
        </w:rPr>
      </w:pPr>
      <w:r>
        <w:rPr>
          <w:rStyle w:val="Fett"/>
          <w:rFonts w:asciiTheme="minorHAnsi" w:hAnsiTheme="minorHAnsi" w:cstheme="minorHAnsi"/>
          <w:sz w:val="36"/>
          <w:szCs w:val="36"/>
          <w:u w:val="single"/>
        </w:rPr>
        <w:t>Zwei</w:t>
      </w:r>
      <w:r w:rsidR="00B46A57" w:rsidRPr="003E7B34">
        <w:rPr>
          <w:rStyle w:val="Fett"/>
          <w:rFonts w:asciiTheme="minorHAnsi" w:hAnsiTheme="minorHAnsi" w:cstheme="minorHAnsi"/>
          <w:sz w:val="36"/>
          <w:szCs w:val="36"/>
          <w:u w:val="single"/>
        </w:rPr>
        <w:t xml:space="preserve"> Millionen Mark, lila, Serie </w:t>
      </w:r>
      <w:r>
        <w:rPr>
          <w:rStyle w:val="Fett"/>
          <w:rFonts w:asciiTheme="minorHAnsi" w:hAnsiTheme="minorHAnsi" w:cstheme="minorHAnsi"/>
          <w:sz w:val="36"/>
          <w:szCs w:val="36"/>
          <w:u w:val="single"/>
        </w:rPr>
        <w:t>G</w:t>
      </w:r>
      <w:r w:rsidR="00B46A57" w:rsidRPr="003E7B34">
        <w:rPr>
          <w:rStyle w:val="Fett"/>
          <w:rFonts w:asciiTheme="minorHAnsi" w:hAnsiTheme="minorHAnsi" w:cstheme="minorHAnsi"/>
          <w:sz w:val="36"/>
          <w:szCs w:val="36"/>
          <w:u w:val="single"/>
        </w:rPr>
        <w:t>, Nr.: </w:t>
      </w:r>
      <w:r>
        <w:rPr>
          <w:rStyle w:val="Fett"/>
          <w:rFonts w:asciiTheme="minorHAnsi" w:hAnsiTheme="minorHAnsi" w:cstheme="minorHAnsi"/>
          <w:sz w:val="36"/>
          <w:szCs w:val="36"/>
          <w:u w:val="single"/>
        </w:rPr>
        <w:t>059427</w:t>
      </w:r>
      <w:bookmarkStart w:id="0" w:name="_GoBack"/>
      <w:bookmarkEnd w:id="0"/>
      <w:r w:rsidR="00E43169" w:rsidRPr="003E7B34">
        <w:rPr>
          <w:rFonts w:asciiTheme="minorHAnsi" w:hAnsiTheme="minorHAnsi" w:cstheme="minorHAnsi"/>
          <w:sz w:val="36"/>
          <w:szCs w:val="36"/>
        </w:rPr>
        <w:t xml:space="preserv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 xml:space="preserve">Ein wirklich schönes Stück Zeitgeschichte gleich in 3facher Ausführung! </w:t>
      </w:r>
    </w:p>
    <w:p w:rsidR="00E43169" w:rsidRDefault="00E43169" w:rsidP="00E43169">
      <w:pPr>
        <w:pStyle w:val="StandardWeb"/>
        <w:jc w:val="center"/>
        <w:rPr>
          <w:rStyle w:val="Fett"/>
          <w:rFonts w:asciiTheme="minorHAnsi" w:hAnsiTheme="minorHAnsi" w:cstheme="minorHAnsi"/>
          <w:sz w:val="36"/>
          <w:szCs w:val="36"/>
        </w:rPr>
      </w:pPr>
      <w:r w:rsidRPr="003E7B34">
        <w:rPr>
          <w:rStyle w:val="Fett"/>
          <w:rFonts w:asciiTheme="minorHAnsi" w:hAnsiTheme="minorHAnsi" w:cstheme="minorHAnsi"/>
          <w:sz w:val="36"/>
          <w:szCs w:val="36"/>
        </w:rPr>
        <w:t xml:space="preserve">Scheine in gutem/befriedigendem  Zustand - siehe Bilder - sehr sammelwürdig! </w:t>
      </w:r>
    </w:p>
    <w:p w:rsidR="006D21DA" w:rsidRDefault="006D21DA" w:rsidP="00E43169">
      <w:pPr>
        <w:pStyle w:val="StandardWeb"/>
        <w:jc w:val="center"/>
        <w:rPr>
          <w:rStyle w:val="Fett"/>
          <w:rFonts w:asciiTheme="minorHAnsi" w:hAnsiTheme="minorHAnsi" w:cstheme="minorHAnsi"/>
          <w:sz w:val="36"/>
          <w:szCs w:val="36"/>
        </w:rPr>
      </w:pPr>
      <w:r>
        <w:rPr>
          <w:rStyle w:val="Fett"/>
          <w:rFonts w:asciiTheme="minorHAnsi" w:hAnsiTheme="minorHAnsi" w:cstheme="minorHAnsi"/>
          <w:sz w:val="36"/>
          <w:szCs w:val="36"/>
        </w:rPr>
        <w:t>[1919-2019 - 100 Jahre Bauhaus !!!]</w:t>
      </w:r>
    </w:p>
    <w:p w:rsidR="006D21DA" w:rsidRPr="003E7B34" w:rsidRDefault="006D21DA" w:rsidP="006D21DA">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u w:val="single"/>
          <w:lang w:eastAsia="de-DE"/>
        </w:rPr>
        <w:t>Im kommenden Jahr  bzw. 2019 wird die Nachfrage nach "Originalen der Zeit" wohl noch wesentlich steigen...sicherlich auch der Preis...</w:t>
      </w:r>
    </w:p>
    <w:p w:rsidR="006D21DA" w:rsidRPr="003E7B34" w:rsidRDefault="006D21DA" w:rsidP="00E43169">
      <w:pPr>
        <w:pStyle w:val="StandardWeb"/>
        <w:jc w:val="center"/>
        <w:rPr>
          <w:rFonts w:asciiTheme="minorHAnsi" w:hAnsiTheme="minorHAnsi" w:cstheme="minorHAnsi"/>
          <w:sz w:val="36"/>
          <w:szCs w:val="36"/>
        </w:rPr>
      </w:pP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Sammlern und Kennern sei erwähnt, dass es immer zwei verschiedene Kenn -Nummern, einmal mit großen Zahlen und Sternchen dahinter und einmal mit kleineren Zahlen ohne Sternchen zu den einzelnen Serien gleicher Farbe gibt - achten sie darauf bei der Komplettierung ihrer Sammlung!</w:t>
      </w:r>
      <w:r w:rsidRPr="003E7B34">
        <w:rPr>
          <w:rFonts w:asciiTheme="minorHAnsi" w:hAnsiTheme="minorHAnsi" w:cstheme="minorHAnsi"/>
          <w:sz w:val="36"/>
          <w:szCs w:val="36"/>
        </w:rPr>
        <w:t xml:space="preserv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lastRenderedPageBreak/>
        <w:t>Sichern Sie sich also diese einmaligen Exemplare gleich im Konvolut!</w:t>
      </w:r>
      <w:r w:rsidRPr="003E7B34">
        <w:rPr>
          <w:rFonts w:asciiTheme="minorHAnsi" w:hAnsiTheme="minorHAnsi" w:cstheme="minorHAnsi"/>
          <w:sz w:val="36"/>
          <w:szCs w:val="36"/>
        </w:rPr>
        <w:t xml:space="preserve"> </w:t>
      </w:r>
    </w:p>
    <w:p w:rsidR="00E43169" w:rsidRDefault="00E43169" w:rsidP="00E43169">
      <w:pPr>
        <w:pStyle w:val="StandardWeb"/>
        <w:jc w:val="center"/>
      </w:pPr>
      <w:r>
        <w:rPr>
          <w:rStyle w:val="Fett"/>
          <w:u w:val="single"/>
        </w:rPr>
        <w:t>Hier ein kleiner Auszug aus "Wikipedia" über Herbert Bayer !!!</w:t>
      </w:r>
      <w:r>
        <w:t xml:space="preserve"> </w:t>
      </w:r>
    </w:p>
    <w:p w:rsidR="00E43169" w:rsidRDefault="00E43169" w:rsidP="00E43169">
      <w:pPr>
        <w:pStyle w:val="StandardWeb"/>
        <w:jc w:val="center"/>
      </w:pPr>
      <w:r>
        <w:rPr>
          <w:rStyle w:val="Fett"/>
        </w:rPr>
        <w:t>Nach einer Lehre in einem Kunstgewerbeatelier und Tätigkeit bei dem Architekten Mangold in Darmstadt studierte Bayer 1921 bis 1925 am staatlichen Bauhaus in Weimar. Hier besuchte er den Vorkurs von Johannes Itten und wohnte später dem Unterricht Paul Klees bei. 1922/23 und 1924/25 lernte er in Werkstatt für Wandmalerei unter Wassily Kandinsky. Nach der Gesellenprüfung 1925 wurde Bayer als Leiter der neu eingerichteten Werkstatt für Druck und Reklame an das Bauhaus in Dessau berufen. Er führte die Normung nach DIN aller Drucksachen ein und setzte die Kleinschreibung durch. Alle für den Eigenbedarf des Bauhauses benötigte Drucksachen wurden in der Bauhausdruckerei nach Entwürfen von Herbert Bayer oder Studierender hergestellt. Somit war die Voraussetzung für ein neues Berufsfeld geschaffen: das Grafikdesign.</w:t>
      </w:r>
    </w:p>
    <w:p w:rsidR="00E43169" w:rsidRDefault="00E43169" w:rsidP="00E43169">
      <w:pPr>
        <w:pStyle w:val="StandardWeb"/>
        <w:jc w:val="center"/>
      </w:pPr>
      <w:r>
        <w:rPr>
          <w:rStyle w:val="Fett"/>
        </w:rPr>
        <w:t xml:space="preserve">Im Jahr 1928 verließ er das Bauhaus und zog nach Berlin, um dort als Werbegrafiker und künstlerischer Leiter der Werbeagentur Studio </w:t>
      </w:r>
      <w:proofErr w:type="spellStart"/>
      <w:r>
        <w:rPr>
          <w:rStyle w:val="Fett"/>
        </w:rPr>
        <w:t>Dorland</w:t>
      </w:r>
      <w:proofErr w:type="spellEnd"/>
      <w:r>
        <w:rPr>
          <w:rStyle w:val="Fett"/>
        </w:rPr>
        <w:t xml:space="preserve"> tätig zu sein. Bayer widmete sich in der Berliner Zeit außerdem Ausstellungsgestaltungen, der Malerei sowie der Fotografie und wurde Art </w:t>
      </w:r>
      <w:proofErr w:type="spellStart"/>
      <w:r>
        <w:rPr>
          <w:rStyle w:val="Fett"/>
        </w:rPr>
        <w:t>Director</w:t>
      </w:r>
      <w:proofErr w:type="spellEnd"/>
      <w:r>
        <w:rPr>
          <w:rStyle w:val="Fett"/>
        </w:rPr>
        <w:t xml:space="preserve"> der Zeitschrift Vogue, Paris. Er galt als Gast des im selben Jahr von Kur Schwitters gegründeten </w:t>
      </w:r>
      <w:r>
        <w:rPr>
          <w:rStyle w:val="Fett"/>
          <w:i/>
          <w:iCs/>
        </w:rPr>
        <w:t>Ring neuer Werbegestalter</w:t>
      </w:r>
      <w:r>
        <w:t>.</w:t>
      </w:r>
    </w:p>
    <w:p w:rsidR="00E43169" w:rsidRDefault="00E43169" w:rsidP="00E43169">
      <w:pPr>
        <w:pStyle w:val="StandardWeb"/>
        <w:jc w:val="center"/>
      </w:pPr>
      <w:r>
        <w:rPr>
          <w:rStyle w:val="Fett"/>
          <w:sz w:val="27"/>
          <w:szCs w:val="27"/>
          <w:u w:val="single"/>
        </w:rPr>
        <w:t>Das Staatliche Bauhaus Weimar wurde 1919</w:t>
      </w:r>
      <w:r>
        <w:rPr>
          <w:rStyle w:val="Fett"/>
          <w:sz w:val="27"/>
          <w:szCs w:val="27"/>
        </w:rPr>
        <w:t xml:space="preserve"> </w:t>
      </w:r>
      <w:r>
        <w:rPr>
          <w:rStyle w:val="Fett"/>
        </w:rPr>
        <w:t>von Walter Gropius in Weimar als Kunstschule gegründet. Nach Art und Konzeption war es damals etwas völlig Neues. Das historische Bauhaus stellt heute die einflussreichste Bildungsstätte im Bereich der Architektur und des Designs dar. Das Bauhaus bestand von 1919 bis 1933 und gilt heute weltweit als Heimstätte der Avantgarde der Klassischen Moderne auf allen Gebieten der freien und angewandten Kunst. Die Resonanz des Bauhauses hält bis heute an, und prägt wesentlich das Bild deutscher Entwürfe im Ausland.</w:t>
      </w:r>
    </w:p>
    <w:p w:rsidR="00E43169" w:rsidRDefault="00E43169" w:rsidP="00E43169">
      <w:pPr>
        <w:pStyle w:val="StandardWeb"/>
        <w:jc w:val="center"/>
      </w:pPr>
      <w:r>
        <w:rPr>
          <w:rStyle w:val="Fett"/>
        </w:rPr>
        <w:t xml:space="preserve">Das Bauhaus entstand in Weimar durch die Vereinigung der </w:t>
      </w:r>
      <w:r>
        <w:rPr>
          <w:rStyle w:val="Fett"/>
          <w:i/>
          <w:iCs/>
        </w:rPr>
        <w:t>Kunstschule in Weimar</w:t>
      </w:r>
      <w:r>
        <w:rPr>
          <w:rStyle w:val="Fett"/>
        </w:rPr>
        <w:t xml:space="preserve"> mit der 1907 von Henry van de Velde gegründeten </w:t>
      </w:r>
      <w:r>
        <w:rPr>
          <w:rStyle w:val="Fett"/>
          <w:i/>
          <w:iCs/>
        </w:rPr>
        <w:t>Großherzoglich Sächsischen Kunstgewerbeschule Weimar</w:t>
      </w:r>
      <w:r>
        <w:rPr>
          <w:rStyle w:val="Fett"/>
        </w:rPr>
        <w:t xml:space="preserve">. Sie wurde zum direkten Vorläufer des Bauhauses, das dann in van de Veldes Schulgebäuden seine Arbeit aufnahm. 1925 erfolgte der Umzug nach Dessau - ab 1926 im Gebäude des </w:t>
      </w:r>
      <w:r>
        <w:rPr>
          <w:rStyle w:val="Fett"/>
          <w:i/>
          <w:iCs/>
        </w:rPr>
        <w:t>Bauhauses Dessau</w:t>
      </w:r>
      <w:r>
        <w:rPr>
          <w:rStyle w:val="Fett"/>
        </w:rPr>
        <w:t>. 1932 musste das Bauhaus nach Berlin umziehen und wurde 1933 geschlossen.</w:t>
      </w:r>
    </w:p>
    <w:p w:rsidR="00E43169" w:rsidRDefault="00E43169" w:rsidP="00E43169">
      <w:pPr>
        <w:pStyle w:val="StandardWeb"/>
        <w:jc w:val="center"/>
      </w:pPr>
      <w:r>
        <w:rPr>
          <w:rStyle w:val="Fett"/>
        </w:rPr>
        <w:t xml:space="preserve">Der Einfluss des Bauhauses war so bedeutend, dass umgangssprachlich der Begriff „Bauhaus“ oft auch mit der Moderne in Architektur und Design gleichgesetzt wird. Kunstgeschichtlich ist es jedoch problematisch, den </w:t>
      </w:r>
      <w:r>
        <w:rPr>
          <w:rStyle w:val="Fett"/>
          <w:i/>
          <w:iCs/>
        </w:rPr>
        <w:t>Bauhausstil</w:t>
      </w:r>
      <w:r>
        <w:rPr>
          <w:rStyle w:val="Fett"/>
        </w:rPr>
        <w:t xml:space="preserve"> und die Entwicklungen in Deutschland isoliert zu betrachten und Bauhaus als Stilbegriff, als Architekturstil oder Möbelstil, zu verwenden. Die Entwürfe und Arbeiten von Lehrern und Schülern am Bauhaus werden daher als Teil von länderübergreifenden, längerfristigen Strömungen gesehen und unter Begriffen wie Funktionalismus, Klassische Moderne, Neue Sachlichkeit, Internationaler Stil, Neues Bauen eingeordnet.</w:t>
      </w:r>
    </w:p>
    <w:p w:rsidR="00E43169" w:rsidRDefault="00E43169" w:rsidP="00E43169">
      <w:pPr>
        <w:pStyle w:val="StandardWeb"/>
        <w:jc w:val="center"/>
      </w:pPr>
      <w:r>
        <w:rPr>
          <w:rStyle w:val="Fett"/>
        </w:rPr>
        <w:t xml:space="preserve">Im Bauhaus wurden die traditionell getrennten Bereiche der Bildenden Kunst, der Angewandten Kunst und der Darstellenden Kunst auf der Grundlage des Konzeptes </w:t>
      </w:r>
      <w:r>
        <w:rPr>
          <w:rStyle w:val="Fett"/>
        </w:rPr>
        <w:lastRenderedPageBreak/>
        <w:t>miteinander verbunden, was wiederum starke Ausstrahlung auf Malerei, Darstellende Kunst und Musik hatte.</w:t>
      </w:r>
    </w:p>
    <w:p w:rsidR="00E43169" w:rsidRDefault="00E43169" w:rsidP="00E43169">
      <w:pPr>
        <w:pStyle w:val="StandardWeb"/>
        <w:jc w:val="center"/>
      </w:pPr>
      <w:r>
        <w:rPr>
          <w:rStyle w:val="Fett"/>
        </w:rPr>
        <w:t>Liebe Bieter, bitte beachten Sie, dass es sich bei dem angebotenen Artikel um gebrauchte und /oder antike Ware und nicht um Neuware handelt und demzufolge ein alters übliches Maß an Gebrauchsspuren als normal zu betrachten ist!</w:t>
      </w:r>
      <w:r>
        <w:t xml:space="preserve"> </w:t>
      </w:r>
    </w:p>
    <w:p w:rsidR="0019201E" w:rsidRDefault="0019201E"/>
    <w:p w:rsidR="00B46A57" w:rsidRDefault="00B46A57"/>
    <w:p w:rsidR="00B46A57" w:rsidRDefault="00B46A57"/>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B46A57" w:rsidRDefault="00B46A57"/>
    <w:p w:rsidR="00B46A57" w:rsidRDefault="00B46A57"/>
    <w:p w:rsidR="00B46A57" w:rsidRPr="003E7B34" w:rsidRDefault="00B46A57" w:rsidP="003E7B34">
      <w:pPr>
        <w:spacing w:before="100" w:beforeAutospacing="1" w:after="100" w:afterAutospacing="1" w:line="240" w:lineRule="auto"/>
        <w:jc w:val="center"/>
        <w:rPr>
          <w:rFonts w:eastAsia="Times New Roman" w:cstheme="minorHAnsi"/>
          <w:color w:val="000000"/>
          <w:sz w:val="40"/>
          <w:szCs w:val="40"/>
          <w:lang w:eastAsia="de-DE"/>
        </w:rPr>
      </w:pPr>
      <w:r w:rsidRPr="003E7B34">
        <w:rPr>
          <w:rFonts w:eastAsia="Times New Roman" w:cstheme="minorHAnsi"/>
          <w:b/>
          <w:bCs/>
          <w:color w:val="000000"/>
          <w:sz w:val="40"/>
          <w:szCs w:val="40"/>
          <w:lang w:eastAsia="de-DE"/>
        </w:rPr>
        <w:t>Herbert Bayer</w:t>
      </w:r>
      <w:r w:rsidR="003619A3">
        <w:rPr>
          <w:rFonts w:eastAsia="Times New Roman" w:cstheme="minorHAnsi"/>
          <w:b/>
          <w:bCs/>
          <w:color w:val="000000"/>
          <w:sz w:val="40"/>
          <w:szCs w:val="40"/>
          <w:lang w:eastAsia="de-DE"/>
        </w:rPr>
        <w:t xml:space="preserve"> Bauhaus Weimar Sonneberg Notgeld</w:t>
      </w:r>
    </w:p>
    <w:p w:rsidR="00B46A57" w:rsidRPr="003E7B34" w:rsidRDefault="00B46A57" w:rsidP="00B46A57">
      <w:pPr>
        <w:spacing w:before="100" w:beforeAutospacing="1" w:after="100" w:afterAutospacing="1" w:line="240" w:lineRule="auto"/>
        <w:jc w:val="center"/>
        <w:rPr>
          <w:rFonts w:eastAsia="Times New Roman" w:cstheme="minorHAnsi"/>
          <w:b/>
          <w:bCs/>
          <w:color w:val="000000"/>
          <w:sz w:val="40"/>
          <w:szCs w:val="40"/>
          <w:lang w:eastAsia="de-DE"/>
        </w:rPr>
      </w:pPr>
      <w:r w:rsidRPr="003E7B34">
        <w:rPr>
          <w:rFonts w:eastAsia="Times New Roman" w:cstheme="minorHAnsi"/>
          <w:b/>
          <w:bCs/>
          <w:color w:val="000000"/>
          <w:sz w:val="40"/>
          <w:szCs w:val="40"/>
          <w:lang w:eastAsia="de-DE"/>
        </w:rPr>
        <w:t>Nach einem Entwurf von Herbert Bayer aus dem Jahr 1923 für die Stadt Sonneberg i. Thüringen entstandene Notgeldscheine!</w:t>
      </w:r>
    </w:p>
    <w:p w:rsidR="00B46A57" w:rsidRPr="003E7B34" w:rsidRDefault="00B46A57" w:rsidP="00B46A57">
      <w:pPr>
        <w:spacing w:before="100" w:beforeAutospacing="1" w:after="100" w:afterAutospacing="1" w:line="240" w:lineRule="auto"/>
        <w:jc w:val="center"/>
        <w:rPr>
          <w:rFonts w:eastAsia="Times New Roman" w:cstheme="minorHAnsi"/>
          <w:b/>
          <w:bCs/>
          <w:color w:val="000000"/>
          <w:sz w:val="36"/>
          <w:szCs w:val="36"/>
          <w:lang w:eastAsia="de-DE"/>
        </w:rPr>
      </w:pPr>
      <w:r w:rsidRPr="003E7B34">
        <w:rPr>
          <w:rFonts w:eastAsia="Times New Roman" w:cstheme="minorHAnsi"/>
          <w:b/>
          <w:bCs/>
          <w:color w:val="000000"/>
          <w:sz w:val="36"/>
          <w:szCs w:val="36"/>
          <w:lang w:eastAsia="de-DE"/>
        </w:rPr>
        <w:t>Wesentlich weniger Exemplare aus Sonneberg zu finden als die schon seltenen von Weimar!!!!</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 xml:space="preserve">Die Sonneberger Scheine sind </w:t>
      </w:r>
      <w:r w:rsidR="003E7B34">
        <w:rPr>
          <w:rFonts w:eastAsia="Times New Roman" w:cstheme="minorHAnsi"/>
          <w:b/>
          <w:bCs/>
          <w:color w:val="000000"/>
          <w:sz w:val="36"/>
          <w:szCs w:val="36"/>
          <w:lang w:eastAsia="de-DE"/>
        </w:rPr>
        <w:t xml:space="preserve">1923 </w:t>
      </w:r>
      <w:r w:rsidRPr="003E7B34">
        <w:rPr>
          <w:rFonts w:eastAsia="Times New Roman" w:cstheme="minorHAnsi"/>
          <w:b/>
          <w:bCs/>
          <w:color w:val="000000"/>
          <w:sz w:val="36"/>
          <w:szCs w:val="36"/>
          <w:lang w:eastAsia="de-DE"/>
        </w:rPr>
        <w:t>gut einen Monat später erschienen als die Weimarer…</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Herbert Bayer zählte zu den bedeutendsten Grafikdesignern und Malern des Bauhauses Weimar.</w:t>
      </w:r>
    </w:p>
    <w:p w:rsidR="00B46A57" w:rsidRPr="003E7B34" w:rsidRDefault="00B46A57" w:rsidP="00B46A57">
      <w:pPr>
        <w:spacing w:before="100" w:beforeAutospacing="1" w:after="100" w:afterAutospacing="1" w:line="240" w:lineRule="auto"/>
        <w:jc w:val="center"/>
        <w:rPr>
          <w:rFonts w:eastAsia="Times New Roman" w:cstheme="minorHAnsi"/>
          <w:b/>
          <w:bCs/>
          <w:color w:val="000000"/>
          <w:sz w:val="36"/>
          <w:szCs w:val="36"/>
          <w:lang w:eastAsia="de-DE"/>
        </w:rPr>
      </w:pPr>
      <w:r w:rsidRPr="003E7B34">
        <w:rPr>
          <w:rFonts w:eastAsia="Times New Roman" w:cstheme="minorHAnsi"/>
          <w:b/>
          <w:color w:val="000000"/>
          <w:sz w:val="36"/>
          <w:szCs w:val="36"/>
          <w:lang w:eastAsia="de-DE"/>
        </w:rPr>
        <w:t>Sonneberg i. Thüringen</w:t>
      </w:r>
      <w:r w:rsidRPr="003E7B34">
        <w:rPr>
          <w:rFonts w:eastAsia="Times New Roman" w:cstheme="minorHAnsi"/>
          <w:b/>
          <w:bCs/>
          <w:color w:val="000000"/>
          <w:sz w:val="36"/>
          <w:szCs w:val="36"/>
          <w:lang w:eastAsia="de-DE"/>
        </w:rPr>
        <w:t>, den 25. September 1923</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u w:val="single"/>
          <w:lang w:eastAsia="de-DE"/>
        </w:rPr>
        <w:t xml:space="preserve">Fünfzig Millionen Mark, </w:t>
      </w:r>
      <w:proofErr w:type="gramStart"/>
      <w:r w:rsidRPr="003E7B34">
        <w:rPr>
          <w:rFonts w:eastAsia="Times New Roman" w:cstheme="minorHAnsi"/>
          <w:b/>
          <w:bCs/>
          <w:color w:val="000000"/>
          <w:sz w:val="36"/>
          <w:szCs w:val="36"/>
          <w:u w:val="single"/>
          <w:lang w:eastAsia="de-DE"/>
        </w:rPr>
        <w:t>blau,  Serie</w:t>
      </w:r>
      <w:proofErr w:type="gramEnd"/>
      <w:r w:rsidRPr="003E7B34">
        <w:rPr>
          <w:rFonts w:eastAsia="Times New Roman" w:cstheme="minorHAnsi"/>
          <w:b/>
          <w:bCs/>
          <w:color w:val="000000"/>
          <w:sz w:val="36"/>
          <w:szCs w:val="36"/>
          <w:u w:val="single"/>
          <w:lang w:eastAsia="de-DE"/>
        </w:rPr>
        <w:t xml:space="preserve"> F, Nr.: 85223 * ,</w:t>
      </w:r>
    </w:p>
    <w:p w:rsidR="00B46A57" w:rsidRPr="003E7B34" w:rsidRDefault="00B46A57" w:rsidP="00B46A57">
      <w:pPr>
        <w:spacing w:before="100" w:beforeAutospacing="1" w:after="100" w:afterAutospacing="1" w:line="240" w:lineRule="auto"/>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 xml:space="preserve">Ein wirklich schönes Stück Zeitgeschichte - die wenigsten wissen, dass H. Bayer ebenso diese Notgeldscheine für Sonneberg entworfen hat und nicht nur für die Landesregierung Weimar 1923 - absolut selten, außerdem noch ein sehr hoher Wert - also noch wesentlich weniger zu finden!!!! </w:t>
      </w:r>
    </w:p>
    <w:p w:rsidR="006D21DA" w:rsidRDefault="00B46A57" w:rsidP="00B46A57">
      <w:pPr>
        <w:spacing w:before="100" w:beforeAutospacing="1" w:after="100" w:afterAutospacing="1" w:line="240" w:lineRule="auto"/>
        <w:rPr>
          <w:rFonts w:eastAsia="Times New Roman" w:cstheme="minorHAnsi"/>
          <w:b/>
          <w:bCs/>
          <w:color w:val="000000"/>
          <w:sz w:val="36"/>
          <w:szCs w:val="36"/>
          <w:lang w:eastAsia="de-DE"/>
        </w:rPr>
      </w:pPr>
      <w:r w:rsidRPr="003E7B34">
        <w:rPr>
          <w:rFonts w:eastAsia="Times New Roman" w:cstheme="minorHAnsi"/>
          <w:b/>
          <w:bCs/>
          <w:color w:val="000000"/>
          <w:sz w:val="36"/>
          <w:szCs w:val="36"/>
          <w:lang w:eastAsia="de-DE"/>
        </w:rPr>
        <w:t>Siehe diesbezüglich mein anderes Angebot der Bauhaus Scheine der Landesregierung Weimar 1923 als Konvolut!!!</w:t>
      </w:r>
    </w:p>
    <w:p w:rsidR="006D21DA" w:rsidRPr="006D21DA" w:rsidRDefault="006D21DA" w:rsidP="006D21DA">
      <w:pPr>
        <w:pStyle w:val="StandardWeb"/>
        <w:jc w:val="center"/>
        <w:rPr>
          <w:rFonts w:asciiTheme="minorHAnsi" w:hAnsiTheme="minorHAnsi" w:cstheme="minorHAnsi"/>
          <w:b/>
          <w:bCs/>
          <w:sz w:val="36"/>
          <w:szCs w:val="36"/>
        </w:rPr>
      </w:pPr>
      <w:r>
        <w:rPr>
          <w:rStyle w:val="Fett"/>
          <w:rFonts w:asciiTheme="minorHAnsi" w:hAnsiTheme="minorHAnsi" w:cstheme="minorHAnsi"/>
          <w:sz w:val="36"/>
          <w:szCs w:val="36"/>
        </w:rPr>
        <w:t>[1919-2019 - 100 Jahre Bauhaus !!!]</w:t>
      </w:r>
    </w:p>
    <w:p w:rsidR="00B46A57" w:rsidRPr="003E7B34" w:rsidRDefault="00B46A57" w:rsidP="006D21DA">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u w:val="single"/>
          <w:lang w:eastAsia="de-DE"/>
        </w:rPr>
        <w:t>Im kommenden Jahr  bzw. 2019 wird die Nachfrage nach "Originalen der Zeit" wohl noch wesentlich steigen...sicherlich auch der Preis...</w:t>
      </w:r>
    </w:p>
    <w:p w:rsidR="00B46A57" w:rsidRPr="003E7B34" w:rsidRDefault="00B46A57" w:rsidP="00B46A57">
      <w:pPr>
        <w:spacing w:before="100" w:beforeAutospacing="1" w:after="100" w:afterAutospacing="1" w:line="240" w:lineRule="auto"/>
        <w:rPr>
          <w:rFonts w:eastAsia="Times New Roman" w:cstheme="minorHAnsi"/>
          <w:b/>
          <w:bCs/>
          <w:color w:val="000000"/>
          <w:sz w:val="36"/>
          <w:szCs w:val="36"/>
          <w:lang w:eastAsia="de-DE"/>
        </w:rPr>
      </w:pPr>
      <w:r w:rsidRPr="003E7B34">
        <w:rPr>
          <w:rFonts w:eastAsia="Times New Roman" w:cstheme="minorHAnsi"/>
          <w:b/>
          <w:bCs/>
          <w:color w:val="000000"/>
          <w:sz w:val="36"/>
          <w:szCs w:val="36"/>
          <w:lang w:eastAsia="de-DE"/>
        </w:rPr>
        <w:lastRenderedPageBreak/>
        <w:t>Schein in gutem/befriedigendem  Zustand - siehe Bilder - sehr sammelwürdig! </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2019 ist Bauhaus Jahr - 100 Jahre Bauhaus!!!!</w:t>
      </w:r>
    </w:p>
    <w:p w:rsidR="00B46A57" w:rsidRPr="00B46A57" w:rsidRDefault="00B46A57" w:rsidP="00B46A57">
      <w:pPr>
        <w:spacing w:after="0"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u w:val="single"/>
          <w:lang w:eastAsia="de-DE"/>
        </w:rPr>
        <w:t>Hier ein kleiner Auszug aus "Wikipedia" über Herbert Bayer !!!</w:t>
      </w:r>
      <w:r w:rsidRPr="00B46A57">
        <w:rPr>
          <w:rFonts w:ascii="Times New Roman" w:eastAsia="Times New Roman" w:hAnsi="Times New Roman" w:cs="Times New Roman"/>
          <w:color w:val="000000"/>
          <w:sz w:val="24"/>
          <w:szCs w:val="24"/>
          <w:lang w:eastAsia="de-DE"/>
        </w:rPr>
        <w:t xml:space="preserve"> </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Nach einer Lehre in einem Kunstgewerbeatelier und Tätigkeit bei dem Architekten Mangold in Darmstadt studierte Bayer 1921 bis 1925 am staatlichen Bauhaus in Weimar. Hier besuchte er den Vorkurs von Johannes Itten und wohnte später dem Unterricht Paul Klees bei. 1922/23 und 1924/25 lernte er in Werkstatt für Wandmalerei unter Wassily Kandinsky. Nach der Gesellenprüfung 1925 wurde Bayer als Leiter der neu eingerichteten Werkstatt für Druck und Reklame an das Bauhaus in Dessau berufen. Er führte die Normung nach DIN aller Drucksachen ein und setzte die Kleinschreibung durch. Alle für den Eigenbedarf des Bauhauses benötigte Drucksachen wurden in der Bauhausdruckerei nach Entwürfen von Herbert Bayer oder Studierender hergestellt. Somit war die Voraussetzung für ein neues Berufsfeld geschaffen: das Grafikdesign.</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 xml:space="preserve">Im Jahr 1928 verließ er das Bauhaus und zog nach Berlin, um dort als Werbegrafiker und künstlerischer Leiter der Werbeagentur Studio </w:t>
      </w:r>
      <w:proofErr w:type="spellStart"/>
      <w:r w:rsidRPr="00B46A57">
        <w:rPr>
          <w:rFonts w:ascii="Times New Roman" w:eastAsia="Times New Roman" w:hAnsi="Times New Roman" w:cs="Times New Roman"/>
          <w:b/>
          <w:bCs/>
          <w:color w:val="000000"/>
          <w:sz w:val="24"/>
          <w:szCs w:val="24"/>
          <w:lang w:eastAsia="de-DE"/>
        </w:rPr>
        <w:t>Dorland</w:t>
      </w:r>
      <w:proofErr w:type="spellEnd"/>
      <w:r w:rsidRPr="00B46A57">
        <w:rPr>
          <w:rFonts w:ascii="Times New Roman" w:eastAsia="Times New Roman" w:hAnsi="Times New Roman" w:cs="Times New Roman"/>
          <w:b/>
          <w:bCs/>
          <w:color w:val="000000"/>
          <w:sz w:val="24"/>
          <w:szCs w:val="24"/>
          <w:lang w:eastAsia="de-DE"/>
        </w:rPr>
        <w:t xml:space="preserve"> tätig zu sein. Bayer widmete sich in der Berliner Zeit außerdem Ausstellungsgestaltungen, der Malerei sowie der Fotografie und wurde Art </w:t>
      </w:r>
      <w:proofErr w:type="spellStart"/>
      <w:r w:rsidRPr="00B46A57">
        <w:rPr>
          <w:rFonts w:ascii="Times New Roman" w:eastAsia="Times New Roman" w:hAnsi="Times New Roman" w:cs="Times New Roman"/>
          <w:b/>
          <w:bCs/>
          <w:color w:val="000000"/>
          <w:sz w:val="24"/>
          <w:szCs w:val="24"/>
          <w:lang w:eastAsia="de-DE"/>
        </w:rPr>
        <w:t>Director</w:t>
      </w:r>
      <w:proofErr w:type="spellEnd"/>
      <w:r w:rsidRPr="00B46A57">
        <w:rPr>
          <w:rFonts w:ascii="Times New Roman" w:eastAsia="Times New Roman" w:hAnsi="Times New Roman" w:cs="Times New Roman"/>
          <w:b/>
          <w:bCs/>
          <w:color w:val="000000"/>
          <w:sz w:val="24"/>
          <w:szCs w:val="24"/>
          <w:lang w:eastAsia="de-DE"/>
        </w:rPr>
        <w:t xml:space="preserve"> der Zeitschrift Vogue, Paris. Er galt als Gast des im selben Jahr von Kur Schwitters gegründeten </w:t>
      </w:r>
      <w:r w:rsidRPr="00B46A57">
        <w:rPr>
          <w:rFonts w:ascii="Times New Roman" w:eastAsia="Times New Roman" w:hAnsi="Times New Roman" w:cs="Times New Roman"/>
          <w:b/>
          <w:bCs/>
          <w:i/>
          <w:iCs/>
          <w:color w:val="000000"/>
          <w:sz w:val="24"/>
          <w:szCs w:val="24"/>
          <w:lang w:eastAsia="de-DE"/>
        </w:rPr>
        <w:t>Ring neuer Werbegestalter</w:t>
      </w:r>
      <w:r w:rsidRPr="00B46A57">
        <w:rPr>
          <w:rFonts w:ascii="Times New Roman" w:eastAsia="Times New Roman" w:hAnsi="Times New Roman" w:cs="Times New Roman"/>
          <w:color w:val="000000"/>
          <w:sz w:val="24"/>
          <w:szCs w:val="24"/>
          <w:lang w:eastAsia="de-DE"/>
        </w:rPr>
        <w:t>.</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7"/>
          <w:szCs w:val="27"/>
          <w:u w:val="single"/>
          <w:lang w:eastAsia="de-DE"/>
        </w:rPr>
        <w:t>Das Staatliche Bauhaus Weimar wurde 1919</w:t>
      </w:r>
      <w:r w:rsidRPr="00B46A57">
        <w:rPr>
          <w:rFonts w:ascii="Times New Roman" w:eastAsia="Times New Roman" w:hAnsi="Times New Roman" w:cs="Times New Roman"/>
          <w:b/>
          <w:bCs/>
          <w:color w:val="000000"/>
          <w:sz w:val="27"/>
          <w:szCs w:val="27"/>
          <w:lang w:eastAsia="de-DE"/>
        </w:rPr>
        <w:t xml:space="preserve"> </w:t>
      </w:r>
      <w:r w:rsidRPr="00B46A57">
        <w:rPr>
          <w:rFonts w:ascii="Times New Roman" w:eastAsia="Times New Roman" w:hAnsi="Times New Roman" w:cs="Times New Roman"/>
          <w:b/>
          <w:bCs/>
          <w:color w:val="000000"/>
          <w:sz w:val="24"/>
          <w:szCs w:val="24"/>
          <w:lang w:eastAsia="de-DE"/>
        </w:rPr>
        <w:t>von Walter Gropius in Weimar als Kunstschule gegründet. Nach Art und Konzeption war es damals etwas völlig Neues. Das historische Bauhaus stellt heute die einflussreichste Bildungsstätte im Bereich der Architektur und des Designs dar. Das Bauhaus bestand von 1919 bis 1933 und gilt heute weltweit als Heimstätte der Avantgarde der Klassischen Moderne auf allen Gebieten der freien und angewandten Kunst. Die Resonanz des Bauhauses hält bis heute an, und prägt wesentlich das Bild deutscher Entwürfe im Ausland.</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 xml:space="preserve">Das Bauhaus entstand in Weimar durch die Vereinigung der </w:t>
      </w:r>
      <w:r w:rsidRPr="00B46A57">
        <w:rPr>
          <w:rFonts w:ascii="Times New Roman" w:eastAsia="Times New Roman" w:hAnsi="Times New Roman" w:cs="Times New Roman"/>
          <w:b/>
          <w:bCs/>
          <w:i/>
          <w:iCs/>
          <w:color w:val="000000"/>
          <w:sz w:val="24"/>
          <w:szCs w:val="24"/>
          <w:lang w:eastAsia="de-DE"/>
        </w:rPr>
        <w:t>Kunstschule in Weimar</w:t>
      </w:r>
      <w:r w:rsidRPr="00B46A57">
        <w:rPr>
          <w:rFonts w:ascii="Times New Roman" w:eastAsia="Times New Roman" w:hAnsi="Times New Roman" w:cs="Times New Roman"/>
          <w:b/>
          <w:bCs/>
          <w:color w:val="000000"/>
          <w:sz w:val="24"/>
          <w:szCs w:val="24"/>
          <w:lang w:eastAsia="de-DE"/>
        </w:rPr>
        <w:t xml:space="preserve"> mit der 1907 von Henry van de Velde gegründeten </w:t>
      </w:r>
      <w:r w:rsidRPr="00B46A57">
        <w:rPr>
          <w:rFonts w:ascii="Times New Roman" w:eastAsia="Times New Roman" w:hAnsi="Times New Roman" w:cs="Times New Roman"/>
          <w:b/>
          <w:bCs/>
          <w:i/>
          <w:iCs/>
          <w:color w:val="000000"/>
          <w:sz w:val="24"/>
          <w:szCs w:val="24"/>
          <w:lang w:eastAsia="de-DE"/>
        </w:rPr>
        <w:t>Großherzoglich Sächsischen Kunstgewerbeschule Weimar</w:t>
      </w:r>
      <w:r w:rsidRPr="00B46A57">
        <w:rPr>
          <w:rFonts w:ascii="Times New Roman" w:eastAsia="Times New Roman" w:hAnsi="Times New Roman" w:cs="Times New Roman"/>
          <w:b/>
          <w:bCs/>
          <w:color w:val="000000"/>
          <w:sz w:val="24"/>
          <w:szCs w:val="24"/>
          <w:lang w:eastAsia="de-DE"/>
        </w:rPr>
        <w:t xml:space="preserve">. Sie wurde zum direkten Vorläufer des Bauhauses, das dann in van de Veldes Schulgebäuden seine Arbeit aufnahm. 1925 erfolgte der Umzug nach Dessau - ab 1926 im Gebäude des </w:t>
      </w:r>
      <w:r w:rsidRPr="00B46A57">
        <w:rPr>
          <w:rFonts w:ascii="Times New Roman" w:eastAsia="Times New Roman" w:hAnsi="Times New Roman" w:cs="Times New Roman"/>
          <w:b/>
          <w:bCs/>
          <w:i/>
          <w:iCs/>
          <w:color w:val="000000"/>
          <w:sz w:val="24"/>
          <w:szCs w:val="24"/>
          <w:lang w:eastAsia="de-DE"/>
        </w:rPr>
        <w:t>Bauhauses Dessau</w:t>
      </w:r>
      <w:r w:rsidRPr="00B46A57">
        <w:rPr>
          <w:rFonts w:ascii="Times New Roman" w:eastAsia="Times New Roman" w:hAnsi="Times New Roman" w:cs="Times New Roman"/>
          <w:b/>
          <w:bCs/>
          <w:color w:val="000000"/>
          <w:sz w:val="24"/>
          <w:szCs w:val="24"/>
          <w:lang w:eastAsia="de-DE"/>
        </w:rPr>
        <w:t>. 1932 musste das Bauhaus nach Berlin umziehen und wurde 1933 geschlossen.</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Der Einfluss des Bauhauses war so bedeutend, dass umgangssprachlich der Begriff „Bauhaus“ oft auch mit der Moderne in Architektur und Design gleichgesetzt wird</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 xml:space="preserve">Kunstgeschichtlich ist es jedoch problematisch, den </w:t>
      </w:r>
      <w:r w:rsidRPr="00B46A57">
        <w:rPr>
          <w:rFonts w:ascii="Times New Roman" w:eastAsia="Times New Roman" w:hAnsi="Times New Roman" w:cs="Times New Roman"/>
          <w:b/>
          <w:bCs/>
          <w:i/>
          <w:iCs/>
          <w:color w:val="000000"/>
          <w:sz w:val="24"/>
          <w:szCs w:val="24"/>
          <w:lang w:eastAsia="de-DE"/>
        </w:rPr>
        <w:t>Bauhausstil</w:t>
      </w:r>
      <w:r w:rsidRPr="00B46A57">
        <w:rPr>
          <w:rFonts w:ascii="Times New Roman" w:eastAsia="Times New Roman" w:hAnsi="Times New Roman" w:cs="Times New Roman"/>
          <w:b/>
          <w:bCs/>
          <w:color w:val="000000"/>
          <w:sz w:val="24"/>
          <w:szCs w:val="24"/>
          <w:lang w:eastAsia="de-DE"/>
        </w:rPr>
        <w:t xml:space="preserve"> und die Entwicklungen in Deutschland isoliert zu betrachten und Bauhaus als Stilbegriff, als Architekturstil oder Möbelstil, zu verwenden. Die Entwürfe und Arbeiten von Lehrern und Schülern am Bauhaus werden daher als Teil von länderübergreifenden, längerfristigen Strömungen gesehen und unter Begriffen wie Funktionalismus, Klassische Moderne, Neue Sachlichkeit, Internationaler Stil, Neues Bauen eingeordnet.</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lastRenderedPageBreak/>
        <w:t>Im Bauhaus wurden die traditionell getrennten Bereiche der Bildenden Kunst, der Angewandten Kunst und der Darstellenden Kunst auf der Grundlage des Konzeptes miteinander verbunden, was wiederum starke Ausstrahlung auf Malerei, Darstellende Kunst und Musik hatte.</w:t>
      </w:r>
    </w:p>
    <w:p w:rsidR="00B46A57" w:rsidRDefault="00B46A57" w:rsidP="00B46A57">
      <w:r w:rsidRPr="00B46A57">
        <w:rPr>
          <w:rFonts w:ascii="Times New Roman" w:eastAsia="Times New Roman" w:hAnsi="Times New Roman" w:cs="Times New Roman"/>
          <w:b/>
          <w:bCs/>
          <w:color w:val="000000"/>
          <w:sz w:val="24"/>
          <w:szCs w:val="24"/>
          <w:lang w:eastAsia="de-DE"/>
        </w:rPr>
        <w:t>Liebe Bieter, bitte beachten Sie, dass es sich bei dem angebotenen Artikel um gebrauchte und /oder antike Ware und nicht um Neuware handelt und demzufolge ein alters übliches Maß an Gebrauchsspuren als normal zu betrachten ist!</w:t>
      </w:r>
      <w:r w:rsidRPr="00B46A57">
        <w:rPr>
          <w:rFonts w:ascii="Times New Roman" w:eastAsia="Times New Roman" w:hAnsi="Times New Roman" w:cs="Times New Roman"/>
          <w:color w:val="000000"/>
          <w:sz w:val="24"/>
          <w:szCs w:val="24"/>
          <w:lang w:eastAsia="de-DE"/>
        </w:rPr>
        <w:t xml:space="preserve"> </w:t>
      </w:r>
    </w:p>
    <w:sectPr w:rsidR="00B46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4F"/>
    <w:rsid w:val="0000784F"/>
    <w:rsid w:val="0019201E"/>
    <w:rsid w:val="003619A3"/>
    <w:rsid w:val="003E7B34"/>
    <w:rsid w:val="006D21DA"/>
    <w:rsid w:val="00B46A57"/>
    <w:rsid w:val="00BF0A3C"/>
    <w:rsid w:val="00CB39F8"/>
    <w:rsid w:val="00E43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84EC"/>
  <w15:docId w15:val="{DC9BDD23-AA7A-4926-803D-E31C3626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43169"/>
    <w:rPr>
      <w:b/>
      <w:bCs/>
    </w:rPr>
  </w:style>
  <w:style w:type="paragraph" w:styleId="StandardWeb">
    <w:name w:val="Normal (Web)"/>
    <w:basedOn w:val="Standard"/>
    <w:uiPriority w:val="99"/>
    <w:unhideWhenUsed/>
    <w:rsid w:val="00E4316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7937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dc:creator>
  <cp:keywords/>
  <dc:description/>
  <cp:lastModifiedBy>jan.hoffmann</cp:lastModifiedBy>
  <cp:revision>8</cp:revision>
  <dcterms:created xsi:type="dcterms:W3CDTF">2017-11-20T14:36:00Z</dcterms:created>
  <dcterms:modified xsi:type="dcterms:W3CDTF">2017-12-06T21:21:00Z</dcterms:modified>
</cp:coreProperties>
</file>